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D15C2" w14:textId="6CA5740D" w:rsidR="00175889" w:rsidRDefault="009D4F75" w:rsidP="00C365BD">
      <w:pPr>
        <w:pStyle w:val="Puesto"/>
      </w:pPr>
      <w:bookmarkStart w:id="0" w:name="_GoBack"/>
      <w:bookmarkEnd w:id="0"/>
      <w:r>
        <w:t xml:space="preserve">Pic </w:t>
      </w:r>
      <w:r w:rsidR="006C4C84">
        <w:t>de la C</w:t>
      </w:r>
      <w:r>
        <w:t xml:space="preserve">oma de </w:t>
      </w:r>
      <w:proofErr w:type="spellStart"/>
      <w:r>
        <w:t>Varilles</w:t>
      </w:r>
      <w:proofErr w:type="spellEnd"/>
      <w:r w:rsidR="002F55C5">
        <w:t xml:space="preserve"> (2.7</w:t>
      </w:r>
      <w:r w:rsidR="00D9642D">
        <w:t>60</w:t>
      </w:r>
      <w:r w:rsidR="002F55C5">
        <w:t xml:space="preserve"> m)</w:t>
      </w:r>
    </w:p>
    <w:p w14:paraId="2D489449" w14:textId="34B85905" w:rsidR="00FF5BEE" w:rsidRPr="00DC68A9" w:rsidRDefault="006C4C84" w:rsidP="00FF5BEE">
      <w:pPr>
        <w:rPr>
          <w:b/>
          <w:bCs/>
        </w:rPr>
      </w:pPr>
      <w:r w:rsidRPr="00DC68A9">
        <w:rPr>
          <w:b/>
          <w:bCs/>
        </w:rPr>
        <w:t>29/01/2023</w:t>
      </w:r>
      <w:r w:rsidR="00DC68A9" w:rsidRPr="00DC68A9">
        <w:rPr>
          <w:b/>
          <w:bCs/>
        </w:rPr>
        <w:t xml:space="preserve"> Diumenge</w:t>
      </w:r>
    </w:p>
    <w:p w14:paraId="546D8212" w14:textId="255C5495" w:rsidR="00A44106" w:rsidRDefault="00462FAF" w:rsidP="002F55C5">
      <w:r w:rsidRPr="00462FAF">
        <w:rPr>
          <w:b/>
        </w:rPr>
        <w:t>Descripció</w:t>
      </w:r>
      <w:r w:rsidR="00175889" w:rsidRPr="00462FAF">
        <w:rPr>
          <w:b/>
        </w:rPr>
        <w:t>:</w:t>
      </w:r>
      <w:r w:rsidR="00175889">
        <w:t xml:space="preserve"> </w:t>
      </w:r>
      <w:r w:rsidR="006F7C38">
        <w:t xml:space="preserve">Sortida </w:t>
      </w:r>
      <w:r w:rsidR="004169CC">
        <w:t xml:space="preserve">d’esquí de muntanya </w:t>
      </w:r>
      <w:r w:rsidR="002F55C5">
        <w:t>d’una jornada</w:t>
      </w:r>
      <w:r w:rsidR="006C4C84">
        <w:t xml:space="preserve"> </w:t>
      </w:r>
      <w:r w:rsidR="00DC68A9">
        <w:t xml:space="preserve">de </w:t>
      </w:r>
      <w:r w:rsidR="006C4C84">
        <w:t xml:space="preserve">dificultat </w:t>
      </w:r>
      <w:r w:rsidR="00DC68A9">
        <w:t xml:space="preserve">mitjana - </w:t>
      </w:r>
      <w:r w:rsidR="006C4C84">
        <w:t>baixa</w:t>
      </w:r>
      <w:r w:rsidR="004169CC">
        <w:t>.</w:t>
      </w:r>
      <w:r w:rsidR="002F55C5">
        <w:t xml:space="preserve"> </w:t>
      </w:r>
    </w:p>
    <w:p w14:paraId="6E42F284" w14:textId="195E9E3A" w:rsidR="009555A5" w:rsidRDefault="009555A5" w:rsidP="009555A5">
      <w:pPr>
        <w:spacing w:after="0"/>
        <w:rPr>
          <w:rStyle w:val="Hipervnculo"/>
          <w:color w:val="auto"/>
          <w:u w:val="none"/>
        </w:rPr>
      </w:pPr>
      <w:r w:rsidRPr="00F24CD5">
        <w:rPr>
          <w:b/>
          <w:bCs/>
        </w:rPr>
        <w:t>Punt de trobada:</w:t>
      </w:r>
      <w:r>
        <w:t xml:space="preserve">  a les 8:30h al final de l’aparcament de la Coma de </w:t>
      </w:r>
      <w:proofErr w:type="spellStart"/>
      <w:r>
        <w:t>Ransol</w:t>
      </w:r>
      <w:proofErr w:type="spellEnd"/>
      <w:r>
        <w:t xml:space="preserve"> (</w:t>
      </w:r>
      <w:proofErr w:type="spellStart"/>
      <w:r w:rsidR="002E66CC">
        <w:rPr>
          <w:rStyle w:val="Hipervnculo"/>
        </w:rPr>
        <w:fldChar w:fldCharType="begin"/>
      </w:r>
      <w:r w:rsidR="002E66CC">
        <w:rPr>
          <w:rStyle w:val="Hipervnculo"/>
        </w:rPr>
        <w:instrText xml:space="preserve"> HYPERLINK "about:blank" </w:instrText>
      </w:r>
      <w:r w:rsidR="002E66CC">
        <w:rPr>
          <w:rStyle w:val="Hipervnculo"/>
        </w:rPr>
        <w:fldChar w:fldCharType="separate"/>
      </w:r>
      <w:r w:rsidRPr="00D9642D">
        <w:rPr>
          <w:rStyle w:val="Hipervnculo"/>
        </w:rPr>
        <w:t>link</w:t>
      </w:r>
      <w:proofErr w:type="spellEnd"/>
      <w:r w:rsidRPr="00D9642D">
        <w:rPr>
          <w:rStyle w:val="Hipervnculo"/>
        </w:rPr>
        <w:t xml:space="preserve"> al </w:t>
      </w:r>
      <w:proofErr w:type="spellStart"/>
      <w:r w:rsidRPr="00D9642D">
        <w:rPr>
          <w:rStyle w:val="Hipervnculo"/>
        </w:rPr>
        <w:t>google</w:t>
      </w:r>
      <w:proofErr w:type="spellEnd"/>
      <w:r w:rsidRPr="00D9642D">
        <w:rPr>
          <w:rStyle w:val="Hipervnculo"/>
        </w:rPr>
        <w:t>)</w:t>
      </w:r>
      <w:r w:rsidR="002E66CC">
        <w:rPr>
          <w:rStyle w:val="Hipervnculo"/>
        </w:rPr>
        <w:fldChar w:fldCharType="end"/>
      </w:r>
      <w:r>
        <w:t>, Canillo, Andorra</w:t>
      </w:r>
      <w:r>
        <w:rPr>
          <w:rStyle w:val="Hipervnculo"/>
          <w:color w:val="auto"/>
          <w:u w:val="none"/>
        </w:rPr>
        <w:t xml:space="preserve">. </w:t>
      </w:r>
    </w:p>
    <w:p w14:paraId="5DE8DCAD" w14:textId="77777777" w:rsidR="009555A5" w:rsidRPr="00F24CD5" w:rsidRDefault="009555A5" w:rsidP="009555A5">
      <w:pPr>
        <w:spacing w:after="0"/>
        <w:rPr>
          <w:color w:val="C0504D" w:themeColor="accent2"/>
        </w:rPr>
      </w:pPr>
    </w:p>
    <w:p w14:paraId="5F1BF558" w14:textId="7DDF49E3" w:rsidR="00D9642D" w:rsidRDefault="00D9642D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D9642D">
        <w:rPr>
          <w:rFonts w:ascii="Arial" w:hAnsi="Arial" w:cs="Arial"/>
          <w:noProof/>
          <w:color w:val="222222"/>
          <w:sz w:val="19"/>
          <w:szCs w:val="19"/>
          <w:shd w:val="clear" w:color="auto" w:fill="FFFFFF"/>
          <w:lang w:val="es-ES" w:eastAsia="es-ES"/>
        </w:rPr>
        <w:drawing>
          <wp:inline distT="0" distB="0" distL="0" distR="0" wp14:anchorId="7A22858B" wp14:editId="442C204F">
            <wp:extent cx="4513478" cy="4416882"/>
            <wp:effectExtent l="0" t="0" r="1905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38329" cy="4441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FE606F" w14:textId="469AAF29" w:rsidR="006C4C84" w:rsidRPr="00DF2AE4" w:rsidRDefault="006F7C38">
      <w:pPr>
        <w:rPr>
          <w:b/>
        </w:rPr>
      </w:pPr>
      <w:r w:rsidRPr="00FF5BEE">
        <w:rPr>
          <w:b/>
        </w:rPr>
        <w:t>D</w:t>
      </w:r>
      <w:r w:rsidR="0084542E">
        <w:rPr>
          <w:b/>
        </w:rPr>
        <w:t xml:space="preserve">iumenge </w:t>
      </w:r>
      <w:r w:rsidR="006C4C84">
        <w:rPr>
          <w:b/>
        </w:rPr>
        <w:t>29</w:t>
      </w:r>
      <w:r w:rsidR="0084542E">
        <w:rPr>
          <w:b/>
        </w:rPr>
        <w:t xml:space="preserve"> de </w:t>
      </w:r>
      <w:r w:rsidR="00DF2AE4">
        <w:rPr>
          <w:b/>
        </w:rPr>
        <w:t>gener</w:t>
      </w:r>
      <w:r w:rsidR="00A44106">
        <w:t xml:space="preserve"> </w:t>
      </w:r>
      <w:r w:rsidR="00DC68A9" w:rsidRPr="00DC68A9">
        <w:rPr>
          <w:b/>
          <w:bCs/>
        </w:rPr>
        <w:t>del 2023</w:t>
      </w:r>
      <w:r w:rsidR="00D32BE1">
        <w:rPr>
          <w:b/>
          <w:bCs/>
        </w:rPr>
        <w:t xml:space="preserve"> </w:t>
      </w:r>
    </w:p>
    <w:p w14:paraId="05CCF05F" w14:textId="73FC6D90" w:rsidR="006C4C84" w:rsidRDefault="006C4C84" w:rsidP="00DC68A9">
      <w:pPr>
        <w:pStyle w:val="Prrafodelista"/>
        <w:numPr>
          <w:ilvl w:val="0"/>
          <w:numId w:val="2"/>
        </w:numPr>
        <w:spacing w:after="0"/>
      </w:pPr>
      <w:r>
        <w:t>Distància: 8.5</w:t>
      </w:r>
      <w:r w:rsidR="00A44106">
        <w:t xml:space="preserve"> km</w:t>
      </w:r>
    </w:p>
    <w:p w14:paraId="1D37A92A" w14:textId="56B530E8" w:rsidR="006C4C84" w:rsidRDefault="006C4C84" w:rsidP="00DC68A9">
      <w:pPr>
        <w:pStyle w:val="Prrafodelista"/>
        <w:numPr>
          <w:ilvl w:val="0"/>
          <w:numId w:val="2"/>
        </w:numPr>
        <w:spacing w:after="0"/>
      </w:pPr>
      <w:r>
        <w:t>Desnivell positiu: 925m</w:t>
      </w:r>
    </w:p>
    <w:p w14:paraId="00221CBC" w14:textId="38650123" w:rsidR="006C4C84" w:rsidRDefault="006C4C84" w:rsidP="00DC68A9">
      <w:pPr>
        <w:pStyle w:val="Prrafodelista"/>
        <w:numPr>
          <w:ilvl w:val="0"/>
          <w:numId w:val="2"/>
        </w:numPr>
        <w:spacing w:after="0"/>
      </w:pPr>
      <w:r>
        <w:t>Cota màxima: 2.7</w:t>
      </w:r>
      <w:r w:rsidR="00D9642D">
        <w:t>60</w:t>
      </w:r>
      <w:r>
        <w:t>m</w:t>
      </w:r>
    </w:p>
    <w:p w14:paraId="5DA75A37" w14:textId="77777777" w:rsidR="006C4C84" w:rsidRDefault="006C4C84" w:rsidP="00DC68A9">
      <w:pPr>
        <w:pStyle w:val="Prrafodelista"/>
        <w:numPr>
          <w:ilvl w:val="0"/>
          <w:numId w:val="2"/>
        </w:numPr>
        <w:spacing w:after="0"/>
      </w:pPr>
      <w:r>
        <w:t>Temps 5:30 hores</w:t>
      </w:r>
    </w:p>
    <w:p w14:paraId="6F3860DC" w14:textId="41EB5A0E" w:rsidR="006C4C84" w:rsidRDefault="006C4C84" w:rsidP="00DC68A9">
      <w:pPr>
        <w:pStyle w:val="Prrafodelista"/>
        <w:numPr>
          <w:ilvl w:val="0"/>
          <w:numId w:val="2"/>
        </w:numPr>
        <w:spacing w:after="0"/>
        <w:rPr>
          <w:noProof/>
          <w:lang w:eastAsia="ca-ES"/>
        </w:rPr>
      </w:pPr>
      <w:r>
        <w:t>Dificultat:</w:t>
      </w:r>
      <w:r w:rsidR="00A44106">
        <w:t>.</w:t>
      </w:r>
      <w:r>
        <w:t xml:space="preserve"> S2 / </w:t>
      </w:r>
      <w:r w:rsidR="003C1153">
        <w:rPr>
          <w:noProof/>
          <w:lang w:eastAsia="ca-ES"/>
        </w:rPr>
        <w:t>BE</w:t>
      </w:r>
      <w:r>
        <w:rPr>
          <w:noProof/>
          <w:lang w:eastAsia="ca-ES"/>
        </w:rPr>
        <w:t xml:space="preserve"> / F. S3 puntual a la canaleta superior.</w:t>
      </w:r>
    </w:p>
    <w:p w14:paraId="3DA6E892" w14:textId="20996A42" w:rsidR="006C4C84" w:rsidRDefault="003C1153" w:rsidP="00DC68A9">
      <w:pPr>
        <w:pStyle w:val="Prrafodelista"/>
        <w:numPr>
          <w:ilvl w:val="0"/>
          <w:numId w:val="2"/>
        </w:numPr>
        <w:spacing w:after="0"/>
        <w:rPr>
          <w:noProof/>
          <w:lang w:eastAsia="ca-ES"/>
        </w:rPr>
      </w:pPr>
      <w:r>
        <w:rPr>
          <w:noProof/>
          <w:lang w:eastAsia="ca-ES"/>
        </w:rPr>
        <w:t>Orientació</w:t>
      </w:r>
      <w:r w:rsidR="006C4C84">
        <w:rPr>
          <w:noProof/>
          <w:lang w:eastAsia="ca-ES"/>
        </w:rPr>
        <w:t>: O, SO.</w:t>
      </w:r>
    </w:p>
    <w:p w14:paraId="2E31206B" w14:textId="77777777" w:rsidR="00F24CD5" w:rsidRDefault="00F24CD5" w:rsidP="00F24CD5">
      <w:pPr>
        <w:spacing w:after="0"/>
        <w:rPr>
          <w:noProof/>
          <w:lang w:eastAsia="ca-ES"/>
        </w:rPr>
      </w:pPr>
    </w:p>
    <w:p w14:paraId="2E50BB1B" w14:textId="7BB90BCC" w:rsidR="006C4C84" w:rsidRDefault="006C4C84" w:rsidP="00F24CD5">
      <w:pPr>
        <w:spacing w:after="0"/>
        <w:rPr>
          <w:noProof/>
          <w:lang w:eastAsia="ca-ES"/>
        </w:rPr>
      </w:pPr>
      <w:r w:rsidRPr="00F24CD5">
        <w:rPr>
          <w:b/>
          <w:bCs/>
          <w:noProof/>
          <w:lang w:eastAsia="ca-ES"/>
        </w:rPr>
        <w:t>Material necessari:</w:t>
      </w:r>
      <w:r>
        <w:rPr>
          <w:noProof/>
          <w:lang w:eastAsia="ca-ES"/>
        </w:rPr>
        <w:t xml:space="preserve"> pala, ARVA, sonda. Grampons i piolet (potser es necessiten a la part final</w:t>
      </w:r>
      <w:r w:rsidR="00F47172">
        <w:rPr>
          <w:noProof/>
          <w:lang w:eastAsia="ca-ES"/>
        </w:rPr>
        <w:t>)</w:t>
      </w:r>
      <w:r>
        <w:rPr>
          <w:noProof/>
          <w:lang w:eastAsia="ca-ES"/>
        </w:rPr>
        <w:t>.</w:t>
      </w:r>
      <w:r w:rsidR="00DC68A9">
        <w:rPr>
          <w:noProof/>
          <w:lang w:eastAsia="ca-ES"/>
        </w:rPr>
        <w:t xml:space="preserve"> </w:t>
      </w:r>
      <w:r w:rsidR="00F24CD5">
        <w:rPr>
          <w:noProof/>
          <w:lang w:eastAsia="ca-ES"/>
        </w:rPr>
        <w:t>Esquís, pells, pals, casc i serretes. Roba adient a les condicions meteorològiques.</w:t>
      </w:r>
    </w:p>
    <w:p w14:paraId="249CBB0F" w14:textId="77777777" w:rsidR="00F24CD5" w:rsidRDefault="00F24CD5" w:rsidP="00F24CD5">
      <w:pPr>
        <w:spacing w:after="0"/>
      </w:pPr>
    </w:p>
    <w:p w14:paraId="23B8FAFA" w14:textId="77777777" w:rsidR="00F24CD5" w:rsidRDefault="00F24CD5" w:rsidP="00F24CD5">
      <w:pPr>
        <w:spacing w:after="0"/>
      </w:pPr>
    </w:p>
    <w:p w14:paraId="0B50689E" w14:textId="0A8104D7" w:rsidR="00175889" w:rsidRDefault="00175889" w:rsidP="00F24CD5">
      <w:r w:rsidRPr="00F24CD5">
        <w:rPr>
          <w:b/>
        </w:rPr>
        <w:t>Tipus de transport</w:t>
      </w:r>
      <w:r>
        <w:t xml:space="preserve">: </w:t>
      </w:r>
      <w:r w:rsidR="00C32DF1">
        <w:t xml:space="preserve"> Cotxes particulars</w:t>
      </w:r>
      <w:r w:rsidR="00F24CD5">
        <w:t>.</w:t>
      </w:r>
    </w:p>
    <w:p w14:paraId="26CA21FC" w14:textId="36263014" w:rsidR="00175889" w:rsidRDefault="00175889">
      <w:r w:rsidRPr="00715983">
        <w:rPr>
          <w:b/>
        </w:rPr>
        <w:t>Aspectes tècnics</w:t>
      </w:r>
      <w:r w:rsidR="003C1153">
        <w:t xml:space="preserve">: </w:t>
      </w:r>
      <w:r w:rsidR="00715983">
        <w:t xml:space="preserve">Itinerari </w:t>
      </w:r>
      <w:r w:rsidR="003C1153">
        <w:t xml:space="preserve">de dificultat mitjana, </w:t>
      </w:r>
      <w:r w:rsidR="00715983">
        <w:t xml:space="preserve">que no presenta dificultats </w:t>
      </w:r>
      <w:r w:rsidR="003C1153">
        <w:t xml:space="preserve">tècniques, </w:t>
      </w:r>
      <w:r w:rsidR="00715983">
        <w:t xml:space="preserve">més enllà de la longitud </w:t>
      </w:r>
      <w:r w:rsidR="004169CC">
        <w:t xml:space="preserve">i desnivell </w:t>
      </w:r>
      <w:r w:rsidR="00715983">
        <w:t>del recorregut</w:t>
      </w:r>
      <w:r w:rsidR="003C1153">
        <w:t xml:space="preserve"> i les condicions que trobem de la neu. </w:t>
      </w:r>
      <w:r w:rsidR="00F24CD5">
        <w:t xml:space="preserve">Pot ser necessari l’ús de grampons i piolet per la part final del cim. </w:t>
      </w:r>
    </w:p>
    <w:p w14:paraId="3C2B2D8E" w14:textId="396E116E" w:rsidR="00656301" w:rsidRDefault="00656301" w:rsidP="00656301">
      <w:r w:rsidRPr="00656301">
        <w:rPr>
          <w:b/>
          <w:bCs/>
        </w:rPr>
        <w:t>Recorregut:</w:t>
      </w:r>
      <w:r w:rsidR="00D32BE1">
        <w:rPr>
          <w:b/>
          <w:bCs/>
        </w:rPr>
        <w:t xml:space="preserve"> </w:t>
      </w:r>
      <w:r w:rsidR="00D32BE1" w:rsidRPr="00D32BE1">
        <w:t>(</w:t>
      </w:r>
      <w:proofErr w:type="spellStart"/>
      <w:r w:rsidR="002E66CC">
        <w:rPr>
          <w:rStyle w:val="Hipervnculo"/>
        </w:rPr>
        <w:fldChar w:fldCharType="begin"/>
      </w:r>
      <w:r w:rsidR="002E66CC">
        <w:rPr>
          <w:rStyle w:val="Hipervnculo"/>
        </w:rPr>
        <w:instrText xml:space="preserve"> HYPERLINK "about:blank" </w:instrText>
      </w:r>
      <w:r w:rsidR="002E66CC">
        <w:rPr>
          <w:rStyle w:val="Hipervnculo"/>
        </w:rPr>
        <w:fldChar w:fldCharType="separate"/>
      </w:r>
      <w:r w:rsidR="00D32BE1" w:rsidRPr="00F47172">
        <w:rPr>
          <w:rStyle w:val="Hipervnculo"/>
        </w:rPr>
        <w:t>Link</w:t>
      </w:r>
      <w:proofErr w:type="spellEnd"/>
      <w:r w:rsidR="00D32BE1" w:rsidRPr="00F47172">
        <w:rPr>
          <w:rStyle w:val="Hipervnculo"/>
        </w:rPr>
        <w:t>)</w:t>
      </w:r>
      <w:r w:rsidR="002E66CC">
        <w:rPr>
          <w:rStyle w:val="Hipervnculo"/>
        </w:rPr>
        <w:fldChar w:fldCharType="end"/>
      </w:r>
      <w:r>
        <w:t xml:space="preserve"> Des del final de la carretera, a 1.953 m, travessarem el pont (zona de pícnic) cap a la dreta</w:t>
      </w:r>
      <w:r w:rsidR="00D32BE1">
        <w:t xml:space="preserve"> </w:t>
      </w:r>
      <w:r>
        <w:t xml:space="preserve">i entrarem al bosc en direcció E per pujar paral·lels al riu de les Portelles. Fora del bosc i després del pla, travessarem aquest torrent (2.200 m) i continuarem pujant primer a </w:t>
      </w:r>
      <w:proofErr w:type="spellStart"/>
      <w:r>
        <w:t>l’E</w:t>
      </w:r>
      <w:proofErr w:type="spellEnd"/>
      <w:r>
        <w:t xml:space="preserve"> i després cap al NE fins als </w:t>
      </w:r>
      <w:r w:rsidR="00D32BE1">
        <w:t>C</w:t>
      </w:r>
      <w:r>
        <w:t xml:space="preserve">lots de </w:t>
      </w:r>
      <w:proofErr w:type="spellStart"/>
      <w:r>
        <w:t>Caraup</w:t>
      </w:r>
      <w:proofErr w:type="spellEnd"/>
      <w:r>
        <w:t xml:space="preserve">. Superarem alguns ressalts i ens enfilarem per un canaló fins al capdamunt de l’aresta. Seguirem l’aresta de la dreta en direcció SE fins al pic de la Coma de </w:t>
      </w:r>
      <w:proofErr w:type="spellStart"/>
      <w:r>
        <w:t>Varilles</w:t>
      </w:r>
      <w:proofErr w:type="spellEnd"/>
      <w:r>
        <w:t xml:space="preserve"> (2.760 m). Baixarem pel mateix recorregut.</w:t>
      </w:r>
    </w:p>
    <w:p w14:paraId="268E9015" w14:textId="3776AAE9" w:rsidR="00656301" w:rsidRDefault="00656301" w:rsidP="00656301">
      <w:r>
        <w:t xml:space="preserve">En cas que les condicions </w:t>
      </w:r>
      <w:proofErr w:type="spellStart"/>
      <w:r>
        <w:t>nivològiques</w:t>
      </w:r>
      <w:proofErr w:type="spellEnd"/>
      <w:r>
        <w:t xml:space="preserve"> no siguin favorables, buscarem un itinerari </w:t>
      </w:r>
      <w:proofErr w:type="spellStart"/>
      <w:r>
        <w:t>alterantiu</w:t>
      </w:r>
      <w:proofErr w:type="spellEnd"/>
      <w:r>
        <w:t>.</w:t>
      </w:r>
    </w:p>
    <w:p w14:paraId="4C0467A0" w14:textId="225120EB" w:rsidR="00A44106" w:rsidRDefault="006F7C38">
      <w:r w:rsidRPr="00A44106">
        <w:rPr>
          <w:b/>
        </w:rPr>
        <w:t>Riscos generals a muntanya:</w:t>
      </w:r>
      <w:r>
        <w:t xml:space="preserve"> </w:t>
      </w:r>
      <w:r w:rsidR="00951642">
        <w:t xml:space="preserve"> </w:t>
      </w:r>
      <w:proofErr w:type="spellStart"/>
      <w:r w:rsidR="00951642">
        <w:t>Tingeu</w:t>
      </w:r>
      <w:proofErr w:type="spellEnd"/>
      <w:r w:rsidR="00951642">
        <w:t xml:space="preserve"> en compte la </w:t>
      </w:r>
      <w:proofErr w:type="spellStart"/>
      <w:r w:rsidR="00951642">
        <w:t>meteo</w:t>
      </w:r>
      <w:proofErr w:type="spellEnd"/>
      <w:r w:rsidR="00951642">
        <w:t xml:space="preserve"> i el </w:t>
      </w:r>
      <w:r w:rsidR="00D61BF4">
        <w:t>butlletí del perill d’allaus (</w:t>
      </w:r>
      <w:r w:rsidR="00951642">
        <w:t>BPA</w:t>
      </w:r>
      <w:r w:rsidR="00D61BF4">
        <w:t>)</w:t>
      </w:r>
      <w:r w:rsidR="00E856FE">
        <w:t xml:space="preserve"> (</w:t>
      </w:r>
      <w:proofErr w:type="spellStart"/>
      <w:r w:rsidR="002E66CC">
        <w:rPr>
          <w:rStyle w:val="Hipervnculo"/>
        </w:rPr>
        <w:fldChar w:fldCharType="begin"/>
      </w:r>
      <w:r w:rsidR="002E66CC">
        <w:rPr>
          <w:rStyle w:val="Hipervnculo"/>
        </w:rPr>
        <w:instrText xml:space="preserve"> HYPERLINK "about:blank" </w:instrText>
      </w:r>
      <w:r w:rsidR="002E66CC">
        <w:rPr>
          <w:rStyle w:val="Hipervnculo"/>
        </w:rPr>
        <w:fldChar w:fldCharType="separate"/>
      </w:r>
      <w:r w:rsidR="006F58AC" w:rsidRPr="00656301">
        <w:rPr>
          <w:rStyle w:val="Hipervnculo"/>
        </w:rPr>
        <w:t>Meteo</w:t>
      </w:r>
      <w:proofErr w:type="spellEnd"/>
      <w:r w:rsidR="006F58AC" w:rsidRPr="00656301">
        <w:rPr>
          <w:rStyle w:val="Hipervnculo"/>
        </w:rPr>
        <w:t xml:space="preserve"> </w:t>
      </w:r>
      <w:r w:rsidR="00656301" w:rsidRPr="00656301">
        <w:rPr>
          <w:rStyle w:val="Hipervnculo"/>
        </w:rPr>
        <w:t>A</w:t>
      </w:r>
      <w:r w:rsidR="006F58AC" w:rsidRPr="00656301">
        <w:rPr>
          <w:rStyle w:val="Hipervnculo"/>
        </w:rPr>
        <w:t>ndorra</w:t>
      </w:r>
      <w:r w:rsidR="002E66CC">
        <w:rPr>
          <w:rStyle w:val="Hipervnculo"/>
        </w:rPr>
        <w:fldChar w:fldCharType="end"/>
      </w:r>
      <w:r w:rsidR="006F58AC">
        <w:t>,</w:t>
      </w:r>
      <w:r w:rsidR="00656301">
        <w:t xml:space="preserve"> </w:t>
      </w:r>
      <w:hyperlink r:id="rId6" w:history="1">
        <w:proofErr w:type="spellStart"/>
        <w:r w:rsidR="00656301" w:rsidRPr="00656301">
          <w:rPr>
            <w:rStyle w:val="Hipervnculo"/>
          </w:rPr>
          <w:t>Meteo</w:t>
        </w:r>
        <w:proofErr w:type="spellEnd"/>
        <w:r w:rsidR="00656301" w:rsidRPr="00656301">
          <w:rPr>
            <w:rStyle w:val="Hipervnculo"/>
          </w:rPr>
          <w:t xml:space="preserve"> France</w:t>
        </w:r>
      </w:hyperlink>
      <w:r w:rsidR="006F58AC">
        <w:t xml:space="preserve"> </w:t>
      </w:r>
      <w:r w:rsidR="00E856FE">
        <w:t>)</w:t>
      </w:r>
      <w:r w:rsidR="00A44106">
        <w:t>. Feu seguiment durant la setmana de l’evolució del temps i de les nevades.</w:t>
      </w:r>
    </w:p>
    <w:p w14:paraId="4769F3B8" w14:textId="275D8AA9" w:rsidR="00D32BE1" w:rsidRDefault="006F7C38">
      <w:r w:rsidRPr="00A44106">
        <w:rPr>
          <w:b/>
        </w:rPr>
        <w:t>Riscos particulars de la sortida</w:t>
      </w:r>
      <w:r w:rsidR="00951642" w:rsidRPr="00A44106">
        <w:rPr>
          <w:b/>
        </w:rPr>
        <w:t>:</w:t>
      </w:r>
      <w:r w:rsidR="00951642">
        <w:t xml:space="preserve"> sortida </w:t>
      </w:r>
      <w:r w:rsidR="00D32BE1">
        <w:t xml:space="preserve">per terreny simple i exigent, per tant no exempt de risc d’allaus, sobretot a la part final per accedir a l’aresta. Possibilitat d’haver de fer ús dels grampons i piolet a la part final per accedir al cim. Com és habitual a l’alta muntanya a l’hivern, hi pot haver vent fort i baixes temperatures. </w:t>
      </w:r>
    </w:p>
    <w:p w14:paraId="4A9D2F2A" w14:textId="3C819660" w:rsidR="00A730CC" w:rsidRDefault="00A730CC">
      <w:r w:rsidRPr="00A730CC">
        <w:rPr>
          <w:b/>
          <w:bCs/>
        </w:rPr>
        <w:t>Preu:</w:t>
      </w:r>
      <w:r>
        <w:t xml:space="preserve"> 3€ socis UES, 10€ no socis i socis web.</w:t>
      </w:r>
    </w:p>
    <w:p w14:paraId="2E0A6799" w14:textId="77777777" w:rsidR="00656301" w:rsidRDefault="00656301"/>
    <w:p w14:paraId="72695B96" w14:textId="77777777" w:rsidR="00656301" w:rsidRDefault="00656301"/>
    <w:p w14:paraId="418082DB" w14:textId="603528C1" w:rsidR="00EA5530" w:rsidRDefault="006F7C38">
      <w:r>
        <w:t xml:space="preserve">El </w:t>
      </w:r>
      <w:proofErr w:type="spellStart"/>
      <w:r>
        <w:t>sotasignant</w:t>
      </w:r>
      <w:proofErr w:type="spellEnd"/>
      <w:r>
        <w:t xml:space="preserve"> declara que coneix els riscos generals de les activitats que es desenvolupen al medi natural i que ha estat informat de tots els riscos específics d’aquesta activitat concreta i que els accepta voluntàriament, comprometent-se a col·laborar activament en el bon funcionament de</w:t>
      </w:r>
      <w:r w:rsidR="00A44106">
        <w:t xml:space="preserve"> </w:t>
      </w:r>
      <w:proofErr w:type="spellStart"/>
      <w:r>
        <w:t>l’actvitat</w:t>
      </w:r>
      <w:proofErr w:type="spellEnd"/>
      <w:r>
        <w:t xml:space="preserve">. </w:t>
      </w:r>
    </w:p>
    <w:p w14:paraId="7A28E3E5" w14:textId="77777777" w:rsidR="00EA5530" w:rsidRDefault="00EA5530"/>
    <w:p w14:paraId="0DBBCE51" w14:textId="28A95DFF" w:rsidR="00175889" w:rsidRDefault="009555A5">
      <w:r>
        <w:t xml:space="preserve">(Nom i DNI)                                                                  </w:t>
      </w:r>
      <w:r w:rsidR="006F7C38">
        <w:t xml:space="preserve">Sabadell, </w:t>
      </w:r>
      <w:r w:rsidR="00E856FE">
        <w:t>2</w:t>
      </w:r>
      <w:r w:rsidR="004969C3">
        <w:t>9</w:t>
      </w:r>
      <w:r w:rsidR="00E14F57">
        <w:t xml:space="preserve"> de </w:t>
      </w:r>
      <w:r w:rsidR="004969C3">
        <w:t>gener del</w:t>
      </w:r>
      <w:r w:rsidR="00E14F57">
        <w:t xml:space="preserve"> 202</w:t>
      </w:r>
      <w:r w:rsidR="004969C3">
        <w:t>3</w:t>
      </w:r>
    </w:p>
    <w:sectPr w:rsidR="001758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B5842"/>
    <w:multiLevelType w:val="hybridMultilevel"/>
    <w:tmpl w:val="3880D4D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544C70"/>
    <w:multiLevelType w:val="hybridMultilevel"/>
    <w:tmpl w:val="5238B722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889"/>
    <w:rsid w:val="000938AC"/>
    <w:rsid w:val="000A373D"/>
    <w:rsid w:val="000E549D"/>
    <w:rsid w:val="000F36D1"/>
    <w:rsid w:val="00161B48"/>
    <w:rsid w:val="00175889"/>
    <w:rsid w:val="001A6630"/>
    <w:rsid w:val="002E66CC"/>
    <w:rsid w:val="002F55C5"/>
    <w:rsid w:val="003159A4"/>
    <w:rsid w:val="00341323"/>
    <w:rsid w:val="003C1153"/>
    <w:rsid w:val="004169CC"/>
    <w:rsid w:val="00462FAF"/>
    <w:rsid w:val="004813FF"/>
    <w:rsid w:val="004969C3"/>
    <w:rsid w:val="005003D7"/>
    <w:rsid w:val="005406FE"/>
    <w:rsid w:val="00564396"/>
    <w:rsid w:val="00632341"/>
    <w:rsid w:val="00656301"/>
    <w:rsid w:val="006C4C84"/>
    <w:rsid w:val="006F58AC"/>
    <w:rsid w:val="006F7C38"/>
    <w:rsid w:val="00715983"/>
    <w:rsid w:val="0084542E"/>
    <w:rsid w:val="00847D99"/>
    <w:rsid w:val="008F48A9"/>
    <w:rsid w:val="00951642"/>
    <w:rsid w:val="009555A5"/>
    <w:rsid w:val="009B58E6"/>
    <w:rsid w:val="009D4F75"/>
    <w:rsid w:val="009E15AE"/>
    <w:rsid w:val="00A44106"/>
    <w:rsid w:val="00A724EB"/>
    <w:rsid w:val="00A730CC"/>
    <w:rsid w:val="00AB2B64"/>
    <w:rsid w:val="00C32DF1"/>
    <w:rsid w:val="00C365BD"/>
    <w:rsid w:val="00C96529"/>
    <w:rsid w:val="00CD3975"/>
    <w:rsid w:val="00D32BE1"/>
    <w:rsid w:val="00D61BF4"/>
    <w:rsid w:val="00D67CD2"/>
    <w:rsid w:val="00D9642D"/>
    <w:rsid w:val="00DC04AF"/>
    <w:rsid w:val="00DC68A9"/>
    <w:rsid w:val="00DF2AE4"/>
    <w:rsid w:val="00E14F57"/>
    <w:rsid w:val="00E856FE"/>
    <w:rsid w:val="00EA5530"/>
    <w:rsid w:val="00F16866"/>
    <w:rsid w:val="00F24CD5"/>
    <w:rsid w:val="00F47172"/>
    <w:rsid w:val="00FF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46274"/>
  <w15:docId w15:val="{16D35722-C5A1-41DA-81B8-3694C1704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F5B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il">
    <w:name w:val="il"/>
    <w:basedOn w:val="Fuentedeprrafopredeter"/>
    <w:rsid w:val="00462FAF"/>
  </w:style>
  <w:style w:type="character" w:customStyle="1" w:styleId="Ttulo2Car">
    <w:name w:val="Título 2 Car"/>
    <w:basedOn w:val="Fuentedeprrafopredeter"/>
    <w:link w:val="Ttulo2"/>
    <w:uiPriority w:val="9"/>
    <w:rsid w:val="00FF5B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FF5BEE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1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13FF"/>
    <w:rPr>
      <w:rFonts w:ascii="Tahoma" w:hAnsi="Tahoma" w:cs="Tahoma"/>
      <w:sz w:val="16"/>
      <w:szCs w:val="16"/>
    </w:rPr>
  </w:style>
  <w:style w:type="paragraph" w:styleId="Puesto">
    <w:name w:val="Title"/>
    <w:basedOn w:val="Normal"/>
    <w:next w:val="Normal"/>
    <w:link w:val="PuestoCar"/>
    <w:uiPriority w:val="10"/>
    <w:qFormat/>
    <w:rsid w:val="00C365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C365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vnculovisitado">
    <w:name w:val="FollowedHyperlink"/>
    <w:basedOn w:val="Fuentedeprrafopredeter"/>
    <w:uiPriority w:val="99"/>
    <w:semiHidden/>
    <w:unhideWhenUsed/>
    <w:rsid w:val="002F55C5"/>
    <w:rPr>
      <w:color w:val="800080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F55C5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9E1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Oriol Carol</dc:creator>
  <cp:lastModifiedBy>Manel</cp:lastModifiedBy>
  <cp:revision>2</cp:revision>
  <cp:lastPrinted>2018-02-05T00:14:00Z</cp:lastPrinted>
  <dcterms:created xsi:type="dcterms:W3CDTF">2023-01-23T08:48:00Z</dcterms:created>
  <dcterms:modified xsi:type="dcterms:W3CDTF">2023-01-23T08:48:00Z</dcterms:modified>
</cp:coreProperties>
</file>